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B7" w:rsidRPr="003050AD" w:rsidRDefault="003474B7" w:rsidP="003474B7">
      <w:pPr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   </w:t>
      </w:r>
      <w:r w:rsidRPr="003050AD">
        <w:rPr>
          <w:rFonts w:eastAsia="Times New Roman" w:cs="Times New Roman"/>
          <w:b/>
          <w:bCs/>
          <w:sz w:val="28"/>
          <w:lang w:eastAsia="ru-RU"/>
        </w:rPr>
        <w:t>ЛИСТ СОГЛАСОВАНИЯ</w:t>
      </w:r>
    </w:p>
    <w:p w:rsidR="003474B7" w:rsidRPr="0064628A" w:rsidRDefault="00280DCC" w:rsidP="003474B7">
      <w:pPr>
        <w:autoSpaceDE w:val="0"/>
        <w:autoSpaceDN w:val="0"/>
        <w:adjustRightInd w:val="0"/>
        <w:rPr>
          <w:rFonts w:eastAsia="Times New Roman" w:cs="Times New Roman"/>
          <w:bCs/>
          <w:sz w:val="28"/>
          <w:lang w:eastAsia="ru-RU"/>
        </w:rPr>
      </w:pPr>
      <w:r w:rsidRPr="0064628A">
        <w:rPr>
          <w:rFonts w:eastAsia="Times New Roman" w:cs="Times New Roman"/>
          <w:bCs/>
          <w:sz w:val="28"/>
          <w:lang w:eastAsia="ru-RU"/>
        </w:rPr>
        <w:t xml:space="preserve">к проекту постановления </w:t>
      </w:r>
      <w:r w:rsidR="003474B7" w:rsidRPr="0064628A">
        <w:rPr>
          <w:rFonts w:eastAsia="Times New Roman" w:cs="Times New Roman"/>
          <w:bCs/>
          <w:sz w:val="28"/>
          <w:lang w:eastAsia="ru-RU"/>
        </w:rPr>
        <w:t xml:space="preserve">Правительства Кыргызской Республики </w:t>
      </w:r>
    </w:p>
    <w:p w:rsidR="004C4E89" w:rsidRPr="00702D8A" w:rsidRDefault="00DF7F4A" w:rsidP="00702D8A">
      <w:pPr>
        <w:rPr>
          <w:bCs/>
          <w:sz w:val="28"/>
        </w:rPr>
      </w:pPr>
      <w:r w:rsidRPr="00702D8A">
        <w:rPr>
          <w:sz w:val="28"/>
        </w:rPr>
        <w:t>«</w:t>
      </w:r>
      <w:r w:rsidR="00702D8A" w:rsidRPr="00702D8A">
        <w:rPr>
          <w:bCs/>
          <w:sz w:val="28"/>
        </w:rPr>
        <w:t>О введении временного запрета на вывоз (экспорт) лома и отходов черных металлов из Кыргызской Республики за пределы таможенной территории Евразийского экономического союза</w:t>
      </w:r>
      <w:r w:rsidRPr="00702D8A">
        <w:rPr>
          <w:bCs/>
          <w:sz w:val="28"/>
        </w:rPr>
        <w:t>»</w:t>
      </w:r>
    </w:p>
    <w:p w:rsidR="003474B7" w:rsidRDefault="003474B7" w:rsidP="003474B7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</w:p>
    <w:p w:rsidR="00680983" w:rsidRPr="0064628A" w:rsidRDefault="00680983" w:rsidP="003474B7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</w:p>
    <w:p w:rsidR="00280DCC" w:rsidRPr="0064628A" w:rsidRDefault="00280DCC" w:rsidP="00280DCC">
      <w:pPr>
        <w:jc w:val="both"/>
        <w:rPr>
          <w:rFonts w:cs="Times New Roman"/>
          <w:b/>
          <w:color w:val="000000"/>
          <w:sz w:val="28"/>
          <w:lang w:val="ky-KG"/>
        </w:rPr>
      </w:pPr>
      <w:r w:rsidRPr="0064628A">
        <w:rPr>
          <w:rFonts w:cs="Times New Roman"/>
          <w:b/>
          <w:color w:val="000000"/>
          <w:sz w:val="28"/>
          <w:lang w:val="ky-KG"/>
        </w:rPr>
        <w:t>Министр экономики</w:t>
      </w:r>
      <w:bookmarkStart w:id="0" w:name="_GoBack"/>
      <w:bookmarkEnd w:id="0"/>
    </w:p>
    <w:p w:rsidR="00280DCC" w:rsidRPr="0064628A" w:rsidRDefault="00280DCC" w:rsidP="00280DCC">
      <w:pPr>
        <w:jc w:val="both"/>
        <w:rPr>
          <w:rFonts w:cs="Times New Roman"/>
          <w:b/>
          <w:color w:val="000000"/>
          <w:sz w:val="28"/>
          <w:lang w:val="ky-KG"/>
        </w:rPr>
      </w:pPr>
      <w:r w:rsidRPr="0064628A">
        <w:rPr>
          <w:rFonts w:cs="Times New Roman"/>
          <w:b/>
          <w:color w:val="000000"/>
          <w:sz w:val="28"/>
          <w:lang w:val="ky-KG"/>
        </w:rPr>
        <w:t>Кыргызской Республики ____</w:t>
      </w:r>
      <w:r w:rsidR="0064628A">
        <w:rPr>
          <w:rFonts w:cs="Times New Roman"/>
          <w:b/>
          <w:color w:val="000000"/>
          <w:sz w:val="28"/>
          <w:lang w:val="ky-KG"/>
        </w:rPr>
        <w:t>______________________</w:t>
      </w:r>
      <w:r w:rsidR="00DF0DED">
        <w:rPr>
          <w:rFonts w:cs="Times New Roman"/>
          <w:b/>
          <w:color w:val="000000"/>
          <w:sz w:val="28"/>
          <w:lang w:val="ky-KG"/>
        </w:rPr>
        <w:t>С</w:t>
      </w:r>
      <w:r w:rsidRPr="0064628A">
        <w:rPr>
          <w:rFonts w:cs="Times New Roman"/>
          <w:b/>
          <w:color w:val="000000"/>
          <w:sz w:val="28"/>
          <w:lang w:val="ky-KG"/>
        </w:rPr>
        <w:t>.</w:t>
      </w:r>
      <w:r w:rsidR="00DF0DED">
        <w:rPr>
          <w:rFonts w:cs="Times New Roman"/>
          <w:b/>
          <w:color w:val="000000"/>
          <w:sz w:val="28"/>
          <w:lang w:val="ky-KG"/>
        </w:rPr>
        <w:t>Т</w:t>
      </w:r>
      <w:r w:rsidRPr="0064628A">
        <w:rPr>
          <w:rFonts w:cs="Times New Roman"/>
          <w:b/>
          <w:color w:val="000000"/>
          <w:sz w:val="28"/>
          <w:lang w:val="ky-KG"/>
        </w:rPr>
        <w:t xml:space="preserve">. </w:t>
      </w:r>
      <w:r w:rsidR="00DF0DED">
        <w:rPr>
          <w:rFonts w:cs="Times New Roman"/>
          <w:b/>
          <w:color w:val="000000"/>
          <w:sz w:val="28"/>
          <w:lang w:val="ky-KG"/>
        </w:rPr>
        <w:t>Муканбет</w:t>
      </w:r>
      <w:r w:rsidRPr="0064628A">
        <w:rPr>
          <w:rFonts w:cs="Times New Roman"/>
          <w:b/>
          <w:color w:val="000000"/>
          <w:sz w:val="28"/>
          <w:lang w:val="ky-KG"/>
        </w:rPr>
        <w:t>ов</w:t>
      </w: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</w:p>
    <w:sectPr w:rsidR="004C4E89" w:rsidSect="00BF037B">
      <w:footerReference w:type="default" r:id="rId7"/>
      <w:type w:val="continuous"/>
      <w:pgSz w:w="11906" w:h="16838"/>
      <w:pgMar w:top="113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401" w:rsidRDefault="00962401" w:rsidP="00896C4A">
      <w:r>
        <w:separator/>
      </w:r>
    </w:p>
  </w:endnote>
  <w:endnote w:type="continuationSeparator" w:id="0">
    <w:p w:rsidR="00962401" w:rsidRDefault="00962401" w:rsidP="0089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 w:rsidP="00280DCC">
    <w:pPr>
      <w:pStyle w:val="a6"/>
      <w:jc w:val="both"/>
    </w:pPr>
  </w:p>
  <w:p w:rsidR="00896C4A" w:rsidRDefault="00896C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401" w:rsidRDefault="00962401" w:rsidP="00896C4A">
      <w:r>
        <w:separator/>
      </w:r>
    </w:p>
  </w:footnote>
  <w:footnote w:type="continuationSeparator" w:id="0">
    <w:p w:rsidR="00962401" w:rsidRDefault="00962401" w:rsidP="00896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4B7"/>
    <w:rsid w:val="000C25D5"/>
    <w:rsid w:val="00125CDC"/>
    <w:rsid w:val="002254E5"/>
    <w:rsid w:val="00280DCC"/>
    <w:rsid w:val="002A4765"/>
    <w:rsid w:val="00305981"/>
    <w:rsid w:val="003474B7"/>
    <w:rsid w:val="004C4E89"/>
    <w:rsid w:val="004F190C"/>
    <w:rsid w:val="005458E1"/>
    <w:rsid w:val="0064628A"/>
    <w:rsid w:val="00680983"/>
    <w:rsid w:val="00702D8A"/>
    <w:rsid w:val="007B4360"/>
    <w:rsid w:val="007F5052"/>
    <w:rsid w:val="00841130"/>
    <w:rsid w:val="00896C4A"/>
    <w:rsid w:val="008F7203"/>
    <w:rsid w:val="00962401"/>
    <w:rsid w:val="00A21F23"/>
    <w:rsid w:val="00A220F4"/>
    <w:rsid w:val="00A6003B"/>
    <w:rsid w:val="00B10AF8"/>
    <w:rsid w:val="00BF037B"/>
    <w:rsid w:val="00C162CC"/>
    <w:rsid w:val="00C4707B"/>
    <w:rsid w:val="00CA7580"/>
    <w:rsid w:val="00D630DA"/>
    <w:rsid w:val="00DF0DED"/>
    <w:rsid w:val="00DF7F4A"/>
    <w:rsid w:val="00E8560A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Nazar Malaev</cp:lastModifiedBy>
  <cp:revision>12</cp:revision>
  <cp:lastPrinted>2020-12-01T05:00:00Z</cp:lastPrinted>
  <dcterms:created xsi:type="dcterms:W3CDTF">2019-03-12T07:45:00Z</dcterms:created>
  <dcterms:modified xsi:type="dcterms:W3CDTF">2020-12-08T12:01:00Z</dcterms:modified>
</cp:coreProperties>
</file>